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0" w:type="dxa"/>
        </w:tblCellMar>
        <w:tblLook w:val="00A0" w:firstRow="1" w:lastRow="0" w:firstColumn="1" w:lastColumn="0" w:noHBand="0" w:noVBand="0"/>
      </w:tblPr>
      <w:tblGrid>
        <w:gridCol w:w="10632"/>
      </w:tblGrid>
      <w:tr w:rsidR="00FC12C3" w14:paraId="1A3CB194" w14:textId="77777777" w:rsidTr="00841168">
        <w:trPr>
          <w:cantSplit/>
          <w:trHeight w:val="426"/>
        </w:trPr>
        <w:tc>
          <w:tcPr>
            <w:tcW w:w="10632" w:type="dxa"/>
            <w:tcBorders>
              <w:top w:val="nil"/>
              <w:left w:val="nil"/>
              <w:bottom w:val="nil"/>
              <w:right w:val="nil"/>
            </w:tcBorders>
            <w:tcMar>
              <w:left w:w="0" w:type="dxa"/>
            </w:tcMar>
          </w:tcPr>
          <w:p w14:paraId="00BE2922" w14:textId="77777777" w:rsidR="00FC12C3" w:rsidRDefault="000731F2" w:rsidP="001E42A9">
            <w:pPr>
              <w:pStyle w:val="BasicParagraph"/>
              <w:tabs>
                <w:tab w:val="left" w:pos="176"/>
                <w:tab w:val="right" w:pos="2697"/>
              </w:tabs>
              <w:spacing w:line="240" w:lineRule="auto"/>
              <w:ind w:right="42"/>
              <w:jc w:val="right"/>
              <w:rPr>
                <w:rFonts w:ascii="Arial" w:hAnsi="Arial" w:cs="Arial-BoldMT"/>
                <w:b/>
                <w:bCs/>
                <w:sz w:val="19"/>
                <w:szCs w:val="15"/>
              </w:rPr>
            </w:pPr>
            <w:r>
              <w:rPr>
                <w:rFonts w:ascii="Arial" w:hAnsi="Arial" w:cs="Arial-BoldMT"/>
                <w:b/>
                <w:bCs/>
                <w:sz w:val="19"/>
                <w:szCs w:val="15"/>
              </w:rPr>
              <w:fldChar w:fldCharType="begin"/>
            </w:r>
            <w:r>
              <w:rPr>
                <w:rFonts w:ascii="Arial" w:hAnsi="Arial" w:cs="Arial-BoldMT"/>
                <w:b/>
                <w:bCs/>
                <w:sz w:val="19"/>
                <w:szCs w:val="15"/>
              </w:rPr>
              <w:instrText xml:space="preserve"> INCLUDEPICTURE  "http://www.mcc/comms/downloads/::web.png" \* MERGEFORMATINET </w:instrText>
            </w:r>
            <w:r>
              <w:rPr>
                <w:rFonts w:ascii="Arial" w:hAnsi="Arial" w:cs="Arial-BoldMT"/>
                <w:b/>
                <w:bCs/>
                <w:sz w:val="19"/>
                <w:szCs w:val="15"/>
              </w:rPr>
              <w:fldChar w:fldCharType="separate"/>
            </w:r>
            <w:r w:rsidR="00156A76">
              <w:rPr>
                <w:rFonts w:ascii="Arial" w:hAnsi="Arial" w:cs="Arial-BoldMT"/>
                <w:b/>
                <w:bCs/>
                <w:sz w:val="19"/>
                <w:szCs w:val="15"/>
              </w:rPr>
              <w:fldChar w:fldCharType="begin"/>
            </w:r>
            <w:r w:rsidR="00156A76">
              <w:rPr>
                <w:rFonts w:ascii="Arial" w:hAnsi="Arial" w:cs="Arial-BoldMT"/>
                <w:b/>
                <w:bCs/>
                <w:sz w:val="19"/>
                <w:szCs w:val="15"/>
              </w:rPr>
              <w:instrText xml:space="preserve"> INCLUDEPICTURE  "http://www.mcc/comms/downloads/::web.png" \* MERGEFORMATINET </w:instrText>
            </w:r>
            <w:r w:rsidR="00156A76">
              <w:rPr>
                <w:rFonts w:ascii="Arial" w:hAnsi="Arial" w:cs="Arial-BoldMT"/>
                <w:b/>
                <w:bCs/>
                <w:sz w:val="19"/>
                <w:szCs w:val="15"/>
              </w:rPr>
              <w:fldChar w:fldCharType="separate"/>
            </w:r>
            <w:r w:rsidR="00841168">
              <w:rPr>
                <w:rFonts w:ascii="Arial" w:hAnsi="Arial" w:cs="Arial-BoldMT"/>
                <w:b/>
                <w:bCs/>
                <w:sz w:val="19"/>
                <w:szCs w:val="15"/>
              </w:rPr>
              <w:fldChar w:fldCharType="begin"/>
            </w:r>
            <w:r w:rsidR="00841168">
              <w:rPr>
                <w:rFonts w:ascii="Arial" w:hAnsi="Arial" w:cs="Arial-BoldMT"/>
                <w:b/>
                <w:bCs/>
                <w:sz w:val="19"/>
                <w:szCs w:val="15"/>
              </w:rPr>
              <w:instrText xml:space="preserve"> INCLUDEPICTURE  "http://www.mcc/comms/downloads/::web.png" \* MERGEFORMATINET </w:instrText>
            </w:r>
            <w:r w:rsidR="00841168">
              <w:rPr>
                <w:rFonts w:ascii="Arial" w:hAnsi="Arial" w:cs="Arial-BoldMT"/>
                <w:b/>
                <w:bCs/>
                <w:sz w:val="19"/>
                <w:szCs w:val="15"/>
              </w:rPr>
              <w:fldChar w:fldCharType="separate"/>
            </w:r>
            <w:r w:rsidR="00B132BB">
              <w:rPr>
                <w:rFonts w:ascii="Arial" w:hAnsi="Arial" w:cs="Arial-BoldMT"/>
                <w:b/>
                <w:bCs/>
                <w:sz w:val="19"/>
                <w:szCs w:val="15"/>
              </w:rPr>
              <w:fldChar w:fldCharType="begin"/>
            </w:r>
            <w:r w:rsidR="00B132BB">
              <w:rPr>
                <w:rFonts w:ascii="Arial" w:hAnsi="Arial" w:cs="Arial-BoldMT"/>
                <w:b/>
                <w:bCs/>
                <w:sz w:val="19"/>
                <w:szCs w:val="15"/>
              </w:rPr>
              <w:instrText xml:space="preserve"> </w:instrText>
            </w:r>
            <w:r w:rsidR="00B132BB">
              <w:rPr>
                <w:rFonts w:ascii="Arial" w:hAnsi="Arial" w:cs="Arial-BoldMT"/>
                <w:b/>
                <w:bCs/>
                <w:sz w:val="19"/>
                <w:szCs w:val="15"/>
              </w:rPr>
              <w:instrText>INCLUDEPICTURE  "http://www.mcc/comms/downloads/::web.png" \* MERGEFORMATINET</w:instrText>
            </w:r>
            <w:r w:rsidR="00B132BB">
              <w:rPr>
                <w:rFonts w:ascii="Arial" w:hAnsi="Arial" w:cs="Arial-BoldMT"/>
                <w:b/>
                <w:bCs/>
                <w:sz w:val="19"/>
                <w:szCs w:val="15"/>
              </w:rPr>
              <w:instrText xml:space="preserve"> </w:instrText>
            </w:r>
            <w:r w:rsidR="00B132BB">
              <w:rPr>
                <w:rFonts w:ascii="Arial" w:hAnsi="Arial" w:cs="Arial-BoldMT"/>
                <w:b/>
                <w:bCs/>
                <w:sz w:val="19"/>
                <w:szCs w:val="15"/>
              </w:rPr>
              <w:fldChar w:fldCharType="separate"/>
            </w:r>
            <w:r w:rsidR="00B132BB">
              <w:rPr>
                <w:rFonts w:ascii="Arial" w:hAnsi="Arial" w:cs="Arial-BoldMT"/>
                <w:b/>
                <w:bCs/>
                <w:sz w:val="19"/>
                <w:szCs w:val="15"/>
              </w:rPr>
              <w:pict w14:anchorId="1FCA56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33pt">
                  <v:imagedata r:id="rId5" r:href="rId6"/>
                </v:shape>
              </w:pict>
            </w:r>
            <w:r w:rsidR="00B132BB">
              <w:rPr>
                <w:rFonts w:ascii="Arial" w:hAnsi="Arial" w:cs="Arial-BoldMT"/>
                <w:b/>
                <w:bCs/>
                <w:sz w:val="19"/>
                <w:szCs w:val="15"/>
              </w:rPr>
              <w:fldChar w:fldCharType="end"/>
            </w:r>
            <w:r w:rsidR="00841168">
              <w:rPr>
                <w:rFonts w:ascii="Arial" w:hAnsi="Arial" w:cs="Arial-BoldMT"/>
                <w:b/>
                <w:bCs/>
                <w:sz w:val="19"/>
                <w:szCs w:val="15"/>
              </w:rPr>
              <w:fldChar w:fldCharType="end"/>
            </w:r>
            <w:r w:rsidR="00156A76">
              <w:rPr>
                <w:rFonts w:ascii="Arial" w:hAnsi="Arial" w:cs="Arial-BoldMT"/>
                <w:b/>
                <w:bCs/>
                <w:sz w:val="19"/>
                <w:szCs w:val="15"/>
              </w:rPr>
              <w:fldChar w:fldCharType="end"/>
            </w:r>
            <w:r>
              <w:rPr>
                <w:rFonts w:ascii="Arial" w:hAnsi="Arial" w:cs="Arial-BoldMT"/>
                <w:b/>
                <w:bCs/>
                <w:sz w:val="19"/>
                <w:szCs w:val="15"/>
              </w:rPr>
              <w:fldChar w:fldCharType="end"/>
            </w:r>
          </w:p>
        </w:tc>
      </w:tr>
      <w:tr w:rsidR="00FC12C3" w:rsidRPr="00354373" w14:paraId="05D9C21F" w14:textId="77777777" w:rsidTr="00841168">
        <w:trPr>
          <w:cantSplit/>
          <w:trHeight w:val="1834"/>
        </w:trPr>
        <w:tc>
          <w:tcPr>
            <w:tcW w:w="10632" w:type="dxa"/>
            <w:tcBorders>
              <w:top w:val="nil"/>
              <w:left w:val="nil"/>
              <w:bottom w:val="nil"/>
              <w:right w:val="nil"/>
            </w:tcBorders>
          </w:tcPr>
          <w:p w14:paraId="25754566" w14:textId="77777777" w:rsidR="00FC12C3" w:rsidRPr="00354373" w:rsidRDefault="00FC12C3" w:rsidP="001E42A9">
            <w:pPr>
              <w:pStyle w:val="BasicParagraph"/>
              <w:spacing w:line="240" w:lineRule="auto"/>
              <w:ind w:left="1361"/>
              <w:jc w:val="right"/>
              <w:rPr>
                <w:rFonts w:ascii="Arial" w:hAnsi="Arial" w:cs="Arial"/>
                <w:b/>
                <w:bCs/>
                <w:sz w:val="24"/>
                <w:szCs w:val="24"/>
              </w:rPr>
            </w:pPr>
          </w:p>
          <w:p w14:paraId="1EF415BD" w14:textId="77777777" w:rsidR="00FC12C3" w:rsidRPr="00354373" w:rsidRDefault="00FC12C3" w:rsidP="001E42A9">
            <w:pPr>
              <w:pStyle w:val="BasicParagraph"/>
              <w:tabs>
                <w:tab w:val="left" w:pos="176"/>
                <w:tab w:val="right" w:pos="2697"/>
              </w:tabs>
              <w:spacing w:line="240" w:lineRule="auto"/>
              <w:ind w:left="1361"/>
              <w:jc w:val="right"/>
              <w:rPr>
                <w:rFonts w:ascii="Arial" w:hAnsi="Arial" w:cs="Arial"/>
                <w:color w:val="auto"/>
                <w:sz w:val="24"/>
                <w:szCs w:val="24"/>
              </w:rPr>
            </w:pPr>
            <w:r w:rsidRPr="00354373">
              <w:rPr>
                <w:rFonts w:ascii="Arial" w:hAnsi="Arial" w:cs="Arial"/>
                <w:b/>
                <w:bCs/>
                <w:color w:val="auto"/>
                <w:sz w:val="24"/>
                <w:szCs w:val="24"/>
              </w:rPr>
              <w:t>Manchester</w:t>
            </w:r>
            <w:r>
              <w:rPr>
                <w:rFonts w:ascii="Arial" w:hAnsi="Arial" w:cs="Arial"/>
                <w:b/>
                <w:bCs/>
                <w:color w:val="auto"/>
                <w:sz w:val="24"/>
                <w:szCs w:val="24"/>
              </w:rPr>
              <w:t xml:space="preserve"> City Centre &amp; Specialist M</w:t>
            </w:r>
            <w:r w:rsidRPr="00354373">
              <w:rPr>
                <w:rFonts w:ascii="Arial" w:hAnsi="Arial" w:cs="Arial"/>
                <w:b/>
                <w:bCs/>
                <w:color w:val="auto"/>
                <w:sz w:val="24"/>
                <w:szCs w:val="24"/>
              </w:rPr>
              <w:t xml:space="preserve">arkets </w:t>
            </w:r>
          </w:p>
          <w:p w14:paraId="4BC00D75" w14:textId="77777777" w:rsidR="00FC12C3" w:rsidRPr="00354373" w:rsidRDefault="00FC12C3" w:rsidP="0073474E">
            <w:pPr>
              <w:autoSpaceDE w:val="0"/>
              <w:autoSpaceDN w:val="0"/>
              <w:adjustRightInd w:val="0"/>
              <w:jc w:val="right"/>
              <w:rPr>
                <w:rFonts w:eastAsia="MS Mincho"/>
                <w:bCs w:val="0"/>
                <w:lang w:eastAsia="ja-JP"/>
              </w:rPr>
            </w:pPr>
            <w:r w:rsidRPr="00354373">
              <w:rPr>
                <w:rFonts w:eastAsia="MS Mincho"/>
                <w:bCs w:val="0"/>
                <w:lang w:eastAsia="ja-JP"/>
              </w:rPr>
              <w:t>Business Units</w:t>
            </w:r>
          </w:p>
          <w:p w14:paraId="21D13199" w14:textId="77777777" w:rsidR="00FC12C3" w:rsidRPr="00354373" w:rsidRDefault="00FC12C3" w:rsidP="001E42A9">
            <w:pPr>
              <w:autoSpaceDE w:val="0"/>
              <w:autoSpaceDN w:val="0"/>
              <w:adjustRightInd w:val="0"/>
              <w:jc w:val="right"/>
              <w:rPr>
                <w:rFonts w:eastAsia="MS Mincho"/>
                <w:bCs w:val="0"/>
                <w:lang w:eastAsia="ja-JP"/>
              </w:rPr>
            </w:pPr>
            <w:r>
              <w:rPr>
                <w:rFonts w:eastAsia="MS Mincho"/>
                <w:bCs w:val="0"/>
                <w:lang w:eastAsia="ja-JP"/>
              </w:rPr>
              <w:t>Neighbourhoods Directorate</w:t>
            </w:r>
          </w:p>
          <w:p w14:paraId="71688A3A" w14:textId="77777777" w:rsidR="00FC12C3" w:rsidRPr="00354373" w:rsidRDefault="00FC12C3" w:rsidP="001E42A9">
            <w:pPr>
              <w:autoSpaceDE w:val="0"/>
              <w:autoSpaceDN w:val="0"/>
              <w:adjustRightInd w:val="0"/>
              <w:jc w:val="right"/>
              <w:rPr>
                <w:rFonts w:eastAsia="MS Mincho"/>
                <w:bCs w:val="0"/>
                <w:lang w:eastAsia="ja-JP"/>
              </w:rPr>
            </w:pPr>
            <w:smartTag w:uri="urn:schemas-microsoft-com:office:smarttags" w:element="place">
              <w:smartTag w:uri="urn:schemas-microsoft-com:office:smarttags" w:element="City">
                <w:r w:rsidRPr="00354373">
                  <w:rPr>
                    <w:rFonts w:eastAsia="MS Mincho"/>
                    <w:bCs w:val="0"/>
                    <w:lang w:eastAsia="ja-JP"/>
                  </w:rPr>
                  <w:t>Manchester</w:t>
                </w:r>
              </w:smartTag>
            </w:smartTag>
            <w:r w:rsidRPr="00354373">
              <w:rPr>
                <w:rFonts w:eastAsia="MS Mincho"/>
                <w:bCs w:val="0"/>
                <w:lang w:eastAsia="ja-JP"/>
              </w:rPr>
              <w:t xml:space="preserve"> City Council</w:t>
            </w:r>
          </w:p>
          <w:p w14:paraId="59B090B0" w14:textId="13C703C4" w:rsidR="00FC12C3" w:rsidRPr="00354373" w:rsidRDefault="000731F2" w:rsidP="000731F2">
            <w:pPr>
              <w:autoSpaceDE w:val="0"/>
              <w:autoSpaceDN w:val="0"/>
              <w:adjustRightInd w:val="0"/>
              <w:jc w:val="right"/>
              <w:rPr>
                <w:rFonts w:eastAsia="MS Mincho"/>
                <w:bCs w:val="0"/>
                <w:lang w:eastAsia="ja-JP"/>
              </w:rPr>
            </w:pPr>
            <w:r>
              <w:rPr>
                <w:rFonts w:eastAsia="MS Mincho"/>
                <w:bCs w:val="0"/>
                <w:lang w:eastAsia="ja-JP"/>
              </w:rPr>
              <w:t>Edwin House, Edwin Road</w:t>
            </w:r>
          </w:p>
          <w:p w14:paraId="65ABA5DF" w14:textId="12CD8166" w:rsidR="00FC12C3" w:rsidRPr="00354373" w:rsidRDefault="000731F2" w:rsidP="001E42A9">
            <w:pPr>
              <w:autoSpaceDE w:val="0"/>
              <w:autoSpaceDN w:val="0"/>
              <w:adjustRightInd w:val="0"/>
              <w:jc w:val="right"/>
              <w:rPr>
                <w:rFonts w:eastAsia="MS Mincho"/>
                <w:bCs w:val="0"/>
                <w:lang w:eastAsia="ja-JP"/>
              </w:rPr>
            </w:pPr>
            <w:r>
              <w:rPr>
                <w:rFonts w:eastAsia="MS Mincho"/>
                <w:bCs w:val="0"/>
                <w:lang w:eastAsia="ja-JP"/>
              </w:rPr>
              <w:t>Beswick</w:t>
            </w:r>
          </w:p>
          <w:p w14:paraId="05075879" w14:textId="639061DC" w:rsidR="00FC12C3" w:rsidRPr="00354373" w:rsidRDefault="00FC12C3" w:rsidP="001E42A9">
            <w:pPr>
              <w:pStyle w:val="BasicParagraph"/>
              <w:tabs>
                <w:tab w:val="left" w:pos="176"/>
              </w:tabs>
              <w:spacing w:line="240" w:lineRule="auto"/>
              <w:ind w:left="1361"/>
              <w:jc w:val="right"/>
              <w:rPr>
                <w:rFonts w:ascii="Arial" w:hAnsi="Arial" w:cs="Arial"/>
                <w:sz w:val="24"/>
                <w:szCs w:val="24"/>
              </w:rPr>
            </w:pPr>
            <w:r w:rsidRPr="00354373">
              <w:rPr>
                <w:rFonts w:ascii="Arial" w:eastAsia="MS Mincho" w:hAnsi="Arial" w:cs="Arial"/>
                <w:bCs/>
                <w:sz w:val="24"/>
                <w:szCs w:val="24"/>
                <w:lang w:eastAsia="ja-JP"/>
              </w:rPr>
              <w:t xml:space="preserve">Manchester M11 </w:t>
            </w:r>
            <w:r w:rsidR="00B132BB">
              <w:rPr>
                <w:rFonts w:ascii="Arial" w:eastAsia="MS Mincho" w:hAnsi="Arial" w:cs="Arial"/>
                <w:bCs/>
                <w:sz w:val="24"/>
                <w:szCs w:val="24"/>
                <w:lang w:eastAsia="ja-JP"/>
              </w:rPr>
              <w:t>3</w:t>
            </w:r>
            <w:r w:rsidR="000731F2">
              <w:rPr>
                <w:rFonts w:ascii="Arial" w:eastAsia="MS Mincho" w:hAnsi="Arial" w:cs="Arial"/>
                <w:bCs/>
                <w:sz w:val="24"/>
                <w:szCs w:val="24"/>
                <w:lang w:eastAsia="ja-JP"/>
              </w:rPr>
              <w:t>ER</w:t>
            </w:r>
          </w:p>
        </w:tc>
      </w:tr>
      <w:tr w:rsidR="0073474E" w:rsidRPr="00354373" w14:paraId="46069B03" w14:textId="77777777" w:rsidTr="00DB36F3">
        <w:trPr>
          <w:cantSplit/>
        </w:trPr>
        <w:tc>
          <w:tcPr>
            <w:tcW w:w="10632" w:type="dxa"/>
            <w:tcBorders>
              <w:top w:val="nil"/>
              <w:left w:val="nil"/>
              <w:bottom w:val="nil"/>
              <w:right w:val="nil"/>
            </w:tcBorders>
          </w:tcPr>
          <w:p w14:paraId="57E9F91C" w14:textId="77777777" w:rsidR="0073474E" w:rsidRPr="00354373" w:rsidRDefault="0073474E" w:rsidP="001E42A9">
            <w:pPr>
              <w:pStyle w:val="BasicParagraph"/>
              <w:spacing w:line="240" w:lineRule="auto"/>
              <w:ind w:left="1361"/>
              <w:jc w:val="right"/>
              <w:rPr>
                <w:rFonts w:ascii="Arial" w:hAnsi="Arial" w:cs="Arial"/>
                <w:b/>
                <w:bCs/>
                <w:sz w:val="24"/>
                <w:szCs w:val="24"/>
              </w:rPr>
            </w:pPr>
          </w:p>
        </w:tc>
      </w:tr>
      <w:tr w:rsidR="0073474E" w:rsidRPr="00354373" w14:paraId="3B01CF05" w14:textId="77777777" w:rsidTr="00DB36F3">
        <w:trPr>
          <w:cantSplit/>
        </w:trPr>
        <w:tc>
          <w:tcPr>
            <w:tcW w:w="10632" w:type="dxa"/>
            <w:tcBorders>
              <w:top w:val="nil"/>
              <w:left w:val="nil"/>
              <w:bottom w:val="nil"/>
              <w:right w:val="nil"/>
            </w:tcBorders>
          </w:tcPr>
          <w:p w14:paraId="67DD974A" w14:textId="77777777" w:rsidR="0073474E" w:rsidRPr="00354373" w:rsidRDefault="0073474E" w:rsidP="001E42A9">
            <w:pPr>
              <w:pStyle w:val="BasicParagraph"/>
              <w:spacing w:line="240" w:lineRule="auto"/>
              <w:ind w:left="1361"/>
              <w:jc w:val="right"/>
              <w:rPr>
                <w:rFonts w:ascii="Arial" w:hAnsi="Arial" w:cs="Arial"/>
                <w:b/>
                <w:bCs/>
                <w:sz w:val="24"/>
                <w:szCs w:val="24"/>
              </w:rPr>
            </w:pPr>
          </w:p>
        </w:tc>
      </w:tr>
    </w:tbl>
    <w:p w14:paraId="0DF8E087" w14:textId="4A0A9491" w:rsidR="00606C12" w:rsidRPr="00841168" w:rsidRDefault="00841168">
      <w:pPr>
        <w:rPr>
          <w:sz w:val="20"/>
          <w:szCs w:val="20"/>
        </w:rPr>
      </w:pPr>
      <w:r w:rsidRPr="00841168">
        <w:rPr>
          <w:sz w:val="20"/>
          <w:szCs w:val="20"/>
        </w:rPr>
        <w:t xml:space="preserve">Date: </w:t>
      </w:r>
      <w:r w:rsidR="00B132BB">
        <w:rPr>
          <w:sz w:val="20"/>
          <w:szCs w:val="20"/>
        </w:rPr>
        <w:t>16</w:t>
      </w:r>
      <w:r w:rsidR="00B132BB" w:rsidRPr="00B132BB">
        <w:rPr>
          <w:sz w:val="20"/>
          <w:szCs w:val="20"/>
          <w:vertAlign w:val="superscript"/>
        </w:rPr>
        <w:t>th</w:t>
      </w:r>
      <w:r w:rsidR="00B132BB">
        <w:rPr>
          <w:sz w:val="20"/>
          <w:szCs w:val="20"/>
        </w:rPr>
        <w:t xml:space="preserve"> October 2023</w:t>
      </w:r>
    </w:p>
    <w:p w14:paraId="0B8ADB21" w14:textId="69052FE4" w:rsidR="00156A76" w:rsidRPr="00156A76" w:rsidRDefault="00156A76">
      <w:pPr>
        <w:rPr>
          <w:sz w:val="22"/>
          <w:szCs w:val="22"/>
        </w:rPr>
      </w:pPr>
    </w:p>
    <w:p w14:paraId="53EC0558" w14:textId="56465F9B" w:rsidR="00156A76" w:rsidRPr="00841168" w:rsidRDefault="00156A76" w:rsidP="00156A76">
      <w:pPr>
        <w:rPr>
          <w:rFonts w:cs="Times New Roman"/>
          <w:bCs w:val="0"/>
        </w:rPr>
      </w:pPr>
      <w:r w:rsidRPr="00841168">
        <w:rPr>
          <w:rFonts w:cs="Times New Roman"/>
          <w:bCs w:val="0"/>
        </w:rPr>
        <w:t>Attention: Manager</w:t>
      </w:r>
    </w:p>
    <w:p w14:paraId="2095E9F2" w14:textId="77777777" w:rsidR="00156A76" w:rsidRPr="00841168" w:rsidRDefault="00156A76" w:rsidP="00841168">
      <w:pPr>
        <w:tabs>
          <w:tab w:val="left" w:pos="1134"/>
          <w:tab w:val="center" w:pos="4320"/>
          <w:tab w:val="right" w:pos="8640"/>
        </w:tabs>
        <w:spacing w:line="120" w:lineRule="auto"/>
        <w:rPr>
          <w:rFonts w:cs="Times New Roman"/>
          <w:bCs w:val="0"/>
        </w:rPr>
      </w:pPr>
    </w:p>
    <w:p w14:paraId="323CAEC0" w14:textId="76E709DD" w:rsidR="00156A76" w:rsidRPr="00841168" w:rsidRDefault="00156A76" w:rsidP="00156A76">
      <w:pPr>
        <w:rPr>
          <w:rFonts w:cs="Times New Roman"/>
          <w:b/>
          <w:u w:val="single"/>
        </w:rPr>
      </w:pPr>
      <w:r w:rsidRPr="00841168">
        <w:rPr>
          <w:rFonts w:cs="Times New Roman"/>
          <w:b/>
          <w:u w:val="single"/>
        </w:rPr>
        <w:t>Manchester Christmas Market – King Street 202</w:t>
      </w:r>
      <w:r w:rsidR="00B132BB">
        <w:rPr>
          <w:rFonts w:cs="Times New Roman"/>
          <w:b/>
          <w:u w:val="single"/>
        </w:rPr>
        <w:t>3</w:t>
      </w:r>
    </w:p>
    <w:p w14:paraId="5D08BA50" w14:textId="77777777" w:rsidR="00156A76" w:rsidRPr="00841168" w:rsidRDefault="00156A76" w:rsidP="00156A76">
      <w:pPr>
        <w:rPr>
          <w:rFonts w:cs="Times New Roman"/>
          <w:b/>
          <w:u w:val="single"/>
        </w:rPr>
      </w:pPr>
    </w:p>
    <w:p w14:paraId="32E0829A" w14:textId="78AD6372" w:rsidR="00156A76" w:rsidRPr="00841168" w:rsidRDefault="00156A76" w:rsidP="00156A76">
      <w:pPr>
        <w:tabs>
          <w:tab w:val="left" w:pos="1134"/>
          <w:tab w:val="center" w:pos="4320"/>
          <w:tab w:val="right" w:pos="8640"/>
        </w:tabs>
        <w:rPr>
          <w:rFonts w:cs="Times New Roman"/>
          <w:bCs w:val="0"/>
        </w:rPr>
      </w:pPr>
      <w:r w:rsidRPr="00841168">
        <w:rPr>
          <w:rFonts w:cs="Times New Roman"/>
          <w:bCs w:val="0"/>
        </w:rPr>
        <w:t>Manchester Markets are progressing plans for the Manchester Christmas Markets 202</w:t>
      </w:r>
      <w:r w:rsidR="00B132BB">
        <w:rPr>
          <w:rFonts w:cs="Times New Roman"/>
          <w:bCs w:val="0"/>
        </w:rPr>
        <w:t>3</w:t>
      </w:r>
      <w:r w:rsidRPr="00841168">
        <w:rPr>
          <w:rFonts w:cs="Times New Roman"/>
          <w:bCs w:val="0"/>
        </w:rPr>
        <w:t xml:space="preserve">. </w:t>
      </w:r>
    </w:p>
    <w:p w14:paraId="69FF2B3B" w14:textId="77777777" w:rsidR="00156A76" w:rsidRPr="00841168" w:rsidRDefault="00156A76" w:rsidP="00841168">
      <w:pPr>
        <w:tabs>
          <w:tab w:val="left" w:pos="1134"/>
          <w:tab w:val="center" w:pos="4320"/>
          <w:tab w:val="right" w:pos="8640"/>
        </w:tabs>
        <w:spacing w:line="120" w:lineRule="auto"/>
        <w:rPr>
          <w:rFonts w:cs="Times New Roman"/>
          <w:bCs w:val="0"/>
        </w:rPr>
      </w:pPr>
    </w:p>
    <w:p w14:paraId="7D2A55BD" w14:textId="63D466E4" w:rsidR="00156A76" w:rsidRDefault="00156A76" w:rsidP="00156A76">
      <w:pPr>
        <w:tabs>
          <w:tab w:val="left" w:pos="1134"/>
          <w:tab w:val="center" w:pos="4320"/>
          <w:tab w:val="right" w:pos="8640"/>
        </w:tabs>
        <w:rPr>
          <w:rFonts w:cs="Times New Roman"/>
          <w:bCs w:val="0"/>
        </w:rPr>
      </w:pPr>
      <w:r w:rsidRPr="00841168">
        <w:rPr>
          <w:rFonts w:cs="Times New Roman"/>
          <w:bCs w:val="0"/>
        </w:rPr>
        <w:t xml:space="preserve">Once again, King Street will be home to </w:t>
      </w:r>
      <w:proofErr w:type="gramStart"/>
      <w:r w:rsidRPr="00841168">
        <w:rPr>
          <w:rFonts w:cs="Times New Roman"/>
          <w:bCs w:val="0"/>
        </w:rPr>
        <w:t>a number of</w:t>
      </w:r>
      <w:proofErr w:type="gramEnd"/>
      <w:r w:rsidRPr="00841168">
        <w:rPr>
          <w:rFonts w:cs="Times New Roman"/>
          <w:bCs w:val="0"/>
        </w:rPr>
        <w:t xml:space="preserve"> </w:t>
      </w:r>
      <w:r w:rsidR="00B132BB">
        <w:rPr>
          <w:rFonts w:cs="Times New Roman"/>
          <w:bCs w:val="0"/>
        </w:rPr>
        <w:t>European</w:t>
      </w:r>
      <w:r w:rsidRPr="00841168">
        <w:rPr>
          <w:rFonts w:cs="Times New Roman"/>
          <w:bCs w:val="0"/>
        </w:rPr>
        <w:t xml:space="preserve"> Christmas Market traders, featuring a variety of crafts and food in addition to a bar and café provision.  For 202</w:t>
      </w:r>
      <w:r w:rsidR="00B132BB">
        <w:rPr>
          <w:rFonts w:cs="Times New Roman"/>
          <w:bCs w:val="0"/>
        </w:rPr>
        <w:t>3</w:t>
      </w:r>
      <w:r w:rsidRPr="00841168">
        <w:rPr>
          <w:rFonts w:cs="Times New Roman"/>
          <w:bCs w:val="0"/>
        </w:rPr>
        <w:t xml:space="preserve"> we are continuing to use the area from Police Street to Deansgate with small Christmas Houses open every day as everywhere else on the market.  </w:t>
      </w:r>
    </w:p>
    <w:p w14:paraId="42D3658D" w14:textId="77777777" w:rsidR="00B132BB" w:rsidRPr="00841168" w:rsidRDefault="00B132BB" w:rsidP="00156A76">
      <w:pPr>
        <w:tabs>
          <w:tab w:val="left" w:pos="1134"/>
          <w:tab w:val="center" w:pos="4320"/>
          <w:tab w:val="right" w:pos="8640"/>
        </w:tabs>
        <w:rPr>
          <w:rFonts w:cs="Times New Roman"/>
          <w:bCs w:val="0"/>
        </w:rPr>
      </w:pPr>
    </w:p>
    <w:p w14:paraId="5C2835A9" w14:textId="760BF58C" w:rsidR="00156A76" w:rsidRPr="00841168" w:rsidRDefault="00156A76" w:rsidP="00156A76">
      <w:pPr>
        <w:tabs>
          <w:tab w:val="left" w:pos="1134"/>
          <w:tab w:val="center" w:pos="4320"/>
          <w:tab w:val="right" w:pos="8640"/>
        </w:tabs>
        <w:rPr>
          <w:rFonts w:cs="Times New Roman"/>
          <w:bCs w:val="0"/>
        </w:rPr>
      </w:pPr>
      <w:r w:rsidRPr="00841168">
        <w:rPr>
          <w:rFonts w:cs="Times New Roman"/>
          <w:bCs w:val="0"/>
        </w:rPr>
        <w:t>The Market will trade each day from 1</w:t>
      </w:r>
      <w:r w:rsidR="00B132BB">
        <w:rPr>
          <w:rFonts w:cs="Times New Roman"/>
          <w:bCs w:val="0"/>
        </w:rPr>
        <w:t>0</w:t>
      </w:r>
      <w:r w:rsidRPr="00841168">
        <w:rPr>
          <w:rFonts w:cs="Times New Roman"/>
          <w:bCs w:val="0"/>
        </w:rPr>
        <w:t xml:space="preserve"> November to 2</w:t>
      </w:r>
      <w:r w:rsidR="00B132BB">
        <w:rPr>
          <w:rFonts w:cs="Times New Roman"/>
          <w:bCs w:val="0"/>
        </w:rPr>
        <w:t>1</w:t>
      </w:r>
      <w:r w:rsidR="00841168">
        <w:rPr>
          <w:rFonts w:cs="Times New Roman"/>
          <w:bCs w:val="0"/>
        </w:rPr>
        <w:t xml:space="preserve"> </w:t>
      </w:r>
      <w:r w:rsidRPr="00841168">
        <w:rPr>
          <w:rFonts w:cs="Times New Roman"/>
          <w:bCs w:val="0"/>
        </w:rPr>
        <w:t>December between the hours of 10.00am to 8.00pm. The bar area will be open until 9.00pm and will be monitored by an SIA approved Security Officer during operating times.</w:t>
      </w:r>
      <w:r w:rsidR="00B132BB">
        <w:rPr>
          <w:rFonts w:cs="Times New Roman"/>
          <w:bCs w:val="0"/>
        </w:rPr>
        <w:t xml:space="preserve"> The catering operators will also close at 9.00pm.</w:t>
      </w:r>
    </w:p>
    <w:p w14:paraId="0D9F73EE" w14:textId="77777777" w:rsidR="00156A76" w:rsidRPr="00841168" w:rsidRDefault="00156A76" w:rsidP="00156A76">
      <w:pPr>
        <w:tabs>
          <w:tab w:val="left" w:pos="1134"/>
          <w:tab w:val="center" w:pos="4320"/>
          <w:tab w:val="right" w:pos="8640"/>
        </w:tabs>
        <w:rPr>
          <w:rFonts w:cs="Times New Roman"/>
          <w:bCs w:val="0"/>
        </w:rPr>
      </w:pPr>
    </w:p>
    <w:p w14:paraId="392F3BA4" w14:textId="77777777" w:rsidR="00156A76" w:rsidRPr="00841168" w:rsidRDefault="00156A76" w:rsidP="00156A76">
      <w:pPr>
        <w:numPr>
          <w:ilvl w:val="0"/>
          <w:numId w:val="1"/>
        </w:numPr>
        <w:tabs>
          <w:tab w:val="num" w:pos="284"/>
          <w:tab w:val="left" w:pos="1134"/>
          <w:tab w:val="center" w:pos="4320"/>
          <w:tab w:val="right" w:pos="8640"/>
        </w:tabs>
        <w:ind w:left="284" w:hanging="284"/>
        <w:rPr>
          <w:rFonts w:cs="Times New Roman"/>
          <w:bCs w:val="0"/>
        </w:rPr>
      </w:pPr>
      <w:r w:rsidRPr="00841168">
        <w:rPr>
          <w:rFonts w:cs="Times New Roman"/>
          <w:bCs w:val="0"/>
        </w:rPr>
        <w:t xml:space="preserve">As per last year, all market traders will be informed of the market refuse collection point: container in South King Street. </w:t>
      </w:r>
    </w:p>
    <w:p w14:paraId="640FD5AC" w14:textId="77777777" w:rsidR="00156A76" w:rsidRPr="00841168" w:rsidRDefault="00156A76" w:rsidP="00156A76">
      <w:pPr>
        <w:tabs>
          <w:tab w:val="left" w:pos="1134"/>
          <w:tab w:val="center" w:pos="4320"/>
          <w:tab w:val="right" w:pos="8640"/>
        </w:tabs>
        <w:rPr>
          <w:rFonts w:cs="Times New Roman"/>
          <w:bCs w:val="0"/>
        </w:rPr>
      </w:pPr>
    </w:p>
    <w:p w14:paraId="4E85122F" w14:textId="57EF3182" w:rsidR="00156A76" w:rsidRPr="00841168" w:rsidRDefault="00156A76" w:rsidP="00156A76">
      <w:pPr>
        <w:numPr>
          <w:ilvl w:val="0"/>
          <w:numId w:val="1"/>
        </w:numPr>
        <w:tabs>
          <w:tab w:val="num" w:pos="284"/>
          <w:tab w:val="left" w:pos="1134"/>
          <w:tab w:val="center" w:pos="4320"/>
          <w:tab w:val="right" w:pos="8640"/>
        </w:tabs>
        <w:ind w:left="284" w:hanging="284"/>
        <w:rPr>
          <w:rFonts w:cs="Times New Roman"/>
          <w:bCs w:val="0"/>
        </w:rPr>
      </w:pPr>
      <w:r w:rsidRPr="00841168">
        <w:rPr>
          <w:rFonts w:cs="Times New Roman"/>
          <w:bCs w:val="0"/>
        </w:rPr>
        <w:t>In past years, the main issue raised during the market concerned the shop’s refuse bags being left in their normal collection point. We would appreciate if you could inform all your staff and contractors about the change of refuse collection point in effect from 1</w:t>
      </w:r>
      <w:r w:rsidR="00B132BB">
        <w:rPr>
          <w:rFonts w:cs="Times New Roman"/>
          <w:bCs w:val="0"/>
        </w:rPr>
        <w:t>0</w:t>
      </w:r>
      <w:r w:rsidRPr="00841168">
        <w:rPr>
          <w:rFonts w:cs="Times New Roman"/>
          <w:bCs w:val="0"/>
        </w:rPr>
        <w:t xml:space="preserve"> November to 2</w:t>
      </w:r>
      <w:r w:rsidR="00B132BB">
        <w:rPr>
          <w:rFonts w:cs="Times New Roman"/>
          <w:bCs w:val="0"/>
        </w:rPr>
        <w:t>1</w:t>
      </w:r>
      <w:r w:rsidRPr="00841168">
        <w:rPr>
          <w:rFonts w:cs="Times New Roman"/>
          <w:bCs w:val="0"/>
        </w:rPr>
        <w:t xml:space="preserve"> December 202</w:t>
      </w:r>
      <w:r w:rsidR="00B132BB">
        <w:rPr>
          <w:rFonts w:cs="Times New Roman"/>
          <w:bCs w:val="0"/>
        </w:rPr>
        <w:t>3</w:t>
      </w:r>
      <w:r w:rsidRPr="00841168">
        <w:rPr>
          <w:rFonts w:cs="Times New Roman"/>
          <w:bCs w:val="0"/>
        </w:rPr>
        <w:t xml:space="preserve">. </w:t>
      </w:r>
    </w:p>
    <w:p w14:paraId="621761B9" w14:textId="77777777" w:rsidR="00156A76" w:rsidRPr="00841168" w:rsidRDefault="00156A76" w:rsidP="00841168">
      <w:pPr>
        <w:tabs>
          <w:tab w:val="left" w:pos="1134"/>
          <w:tab w:val="center" w:pos="4320"/>
          <w:tab w:val="right" w:pos="8640"/>
        </w:tabs>
        <w:spacing w:line="120" w:lineRule="auto"/>
        <w:rPr>
          <w:rFonts w:cs="Times New Roman"/>
          <w:bCs w:val="0"/>
        </w:rPr>
      </w:pPr>
    </w:p>
    <w:p w14:paraId="360CEF71" w14:textId="77777777" w:rsidR="00156A76" w:rsidRPr="00841168" w:rsidRDefault="00156A76" w:rsidP="00156A76">
      <w:pPr>
        <w:tabs>
          <w:tab w:val="left" w:pos="1134"/>
          <w:tab w:val="center" w:pos="4320"/>
          <w:tab w:val="right" w:pos="8640"/>
        </w:tabs>
        <w:ind w:left="851"/>
        <w:rPr>
          <w:rFonts w:cs="Times New Roman"/>
          <w:bCs w:val="0"/>
          <w:sz w:val="22"/>
          <w:szCs w:val="22"/>
        </w:rPr>
      </w:pPr>
      <w:r w:rsidRPr="00841168">
        <w:rPr>
          <w:rFonts w:cs="Times New Roman"/>
          <w:bCs w:val="0"/>
          <w:sz w:val="22"/>
          <w:szCs w:val="22"/>
        </w:rPr>
        <w:t xml:space="preserve">- Corner of South King Street with Four Yards </w:t>
      </w:r>
    </w:p>
    <w:p w14:paraId="294A97D8" w14:textId="77777777" w:rsidR="00156A76" w:rsidRPr="00841168" w:rsidRDefault="00156A76" w:rsidP="00156A76">
      <w:pPr>
        <w:tabs>
          <w:tab w:val="left" w:pos="1134"/>
          <w:tab w:val="center" w:pos="4320"/>
          <w:tab w:val="right" w:pos="8640"/>
        </w:tabs>
        <w:ind w:left="851"/>
        <w:rPr>
          <w:rFonts w:cs="Times New Roman"/>
          <w:bCs w:val="0"/>
          <w:sz w:val="22"/>
          <w:szCs w:val="22"/>
        </w:rPr>
      </w:pPr>
      <w:r w:rsidRPr="00841168">
        <w:rPr>
          <w:rFonts w:cs="Times New Roman"/>
          <w:bCs w:val="0"/>
          <w:sz w:val="22"/>
          <w:szCs w:val="22"/>
        </w:rPr>
        <w:t>- South King Street, opposite South Night Club.</w:t>
      </w:r>
    </w:p>
    <w:p w14:paraId="2DB0127C" w14:textId="77777777" w:rsidR="00156A76" w:rsidRPr="00841168" w:rsidRDefault="00156A76" w:rsidP="00841168">
      <w:pPr>
        <w:tabs>
          <w:tab w:val="left" w:pos="1134"/>
          <w:tab w:val="center" w:pos="4320"/>
          <w:tab w:val="right" w:pos="8640"/>
        </w:tabs>
        <w:spacing w:line="120" w:lineRule="auto"/>
        <w:rPr>
          <w:rFonts w:cs="Times New Roman"/>
          <w:bCs w:val="0"/>
        </w:rPr>
      </w:pPr>
    </w:p>
    <w:p w14:paraId="56C1F0CB" w14:textId="77777777" w:rsidR="00156A76" w:rsidRPr="00841168" w:rsidRDefault="00156A76" w:rsidP="00156A76">
      <w:pPr>
        <w:tabs>
          <w:tab w:val="left" w:pos="1134"/>
          <w:tab w:val="center" w:pos="4320"/>
          <w:tab w:val="right" w:pos="8640"/>
        </w:tabs>
        <w:rPr>
          <w:rFonts w:cs="Times New Roman"/>
          <w:bCs w:val="0"/>
        </w:rPr>
      </w:pPr>
      <w:r w:rsidRPr="00841168">
        <w:rPr>
          <w:rFonts w:cs="Times New Roman"/>
          <w:bCs w:val="0"/>
        </w:rPr>
        <w:t>As always, we will work hard to ensure that the operation of the market causes as little disruption to local shops and businesses as possible.</w:t>
      </w:r>
    </w:p>
    <w:p w14:paraId="693F7C1A" w14:textId="77777777" w:rsidR="00156A76" w:rsidRPr="00841168" w:rsidRDefault="00156A76" w:rsidP="00841168">
      <w:pPr>
        <w:tabs>
          <w:tab w:val="left" w:pos="1134"/>
          <w:tab w:val="center" w:pos="4320"/>
          <w:tab w:val="right" w:pos="8640"/>
        </w:tabs>
        <w:spacing w:line="120" w:lineRule="auto"/>
        <w:rPr>
          <w:rFonts w:cs="Times New Roman"/>
          <w:bCs w:val="0"/>
        </w:rPr>
      </w:pPr>
    </w:p>
    <w:p w14:paraId="4388E1EA" w14:textId="312DC926" w:rsidR="00156A76" w:rsidRPr="00841168" w:rsidRDefault="00156A76" w:rsidP="00156A76">
      <w:pPr>
        <w:tabs>
          <w:tab w:val="left" w:pos="1134"/>
          <w:tab w:val="center" w:pos="4320"/>
          <w:tab w:val="right" w:pos="8640"/>
        </w:tabs>
        <w:rPr>
          <w:rFonts w:cs="Times New Roman"/>
          <w:bCs w:val="0"/>
          <w:color w:val="0000FF"/>
        </w:rPr>
      </w:pPr>
      <w:r w:rsidRPr="00841168">
        <w:rPr>
          <w:rFonts w:cs="Times New Roman"/>
          <w:bCs w:val="0"/>
        </w:rPr>
        <w:t xml:space="preserve">We welcome your thoughts and suggestions regarding the Christmas Markets. Your input is invaluable in helping us develop and improve our markets and operations. If you would like to discuss the Christmas Markets, please contact Dale Maybury </w:t>
      </w:r>
      <w:r w:rsidR="00841168">
        <w:rPr>
          <w:rFonts w:cs="Times New Roman"/>
          <w:bCs w:val="0"/>
        </w:rPr>
        <w:t xml:space="preserve">via email </w:t>
      </w:r>
      <w:r w:rsidRPr="00841168">
        <w:rPr>
          <w:rFonts w:cs="Times New Roman"/>
          <w:bCs w:val="0"/>
        </w:rPr>
        <w:t xml:space="preserve">at  </w:t>
      </w:r>
      <w:r w:rsidRPr="00841168">
        <w:rPr>
          <w:rFonts w:cs="Times New Roman"/>
          <w:bCs w:val="0"/>
          <w:color w:val="0000FF"/>
          <w:u w:val="single"/>
        </w:rPr>
        <w:t>dale</w:t>
      </w:r>
      <w:hyperlink r:id="rId7" w:history="1">
        <w:r w:rsidRPr="00841168">
          <w:rPr>
            <w:rStyle w:val="Hyperlink"/>
            <w:rFonts w:cs="Times New Roman"/>
            <w:bCs w:val="0"/>
            <w:color w:val="0000FF"/>
          </w:rPr>
          <w:t>.maybury@manchester.gov.uk</w:t>
        </w:r>
      </w:hyperlink>
    </w:p>
    <w:p w14:paraId="754F9A22" w14:textId="77777777" w:rsidR="00156A76" w:rsidRPr="00841168" w:rsidRDefault="00156A76" w:rsidP="00156A76">
      <w:pPr>
        <w:tabs>
          <w:tab w:val="left" w:pos="1134"/>
          <w:tab w:val="center" w:pos="4320"/>
          <w:tab w:val="right" w:pos="8640"/>
        </w:tabs>
        <w:rPr>
          <w:rFonts w:cs="Times New Roman"/>
          <w:bCs w:val="0"/>
        </w:rPr>
      </w:pPr>
    </w:p>
    <w:p w14:paraId="09D8F92D" w14:textId="1126273A" w:rsidR="00156A76" w:rsidRPr="00841168" w:rsidRDefault="00156A76" w:rsidP="00156A76">
      <w:pPr>
        <w:tabs>
          <w:tab w:val="left" w:pos="1134"/>
          <w:tab w:val="center" w:pos="4320"/>
          <w:tab w:val="right" w:pos="8640"/>
        </w:tabs>
        <w:jc w:val="both"/>
        <w:rPr>
          <w:rFonts w:cs="Times New Roman"/>
          <w:bCs w:val="0"/>
        </w:rPr>
      </w:pPr>
      <w:r w:rsidRPr="00841168">
        <w:rPr>
          <w:rFonts w:cs="Times New Roman"/>
          <w:bCs w:val="0"/>
        </w:rPr>
        <w:t>I look forward to welcoming you to the Manchester Christmas Markets 202</w:t>
      </w:r>
      <w:r w:rsidR="00B132BB">
        <w:rPr>
          <w:rFonts w:cs="Times New Roman"/>
          <w:bCs w:val="0"/>
        </w:rPr>
        <w:t>3</w:t>
      </w:r>
      <w:r w:rsidRPr="00841168">
        <w:rPr>
          <w:rFonts w:cs="Times New Roman"/>
          <w:bCs w:val="0"/>
        </w:rPr>
        <w:t>.</w:t>
      </w:r>
    </w:p>
    <w:p w14:paraId="63DBD956" w14:textId="77777777" w:rsidR="00156A76" w:rsidRPr="00841168" w:rsidRDefault="00156A76" w:rsidP="00156A76">
      <w:pPr>
        <w:tabs>
          <w:tab w:val="left" w:pos="1134"/>
          <w:tab w:val="center" w:pos="4320"/>
          <w:tab w:val="right" w:pos="8640"/>
        </w:tabs>
        <w:rPr>
          <w:rFonts w:cs="Times New Roman"/>
          <w:bCs w:val="0"/>
        </w:rPr>
      </w:pPr>
    </w:p>
    <w:p w14:paraId="042D959B" w14:textId="77777777" w:rsidR="00156A76" w:rsidRPr="00841168" w:rsidRDefault="00156A76" w:rsidP="00841168">
      <w:pPr>
        <w:keepNext/>
        <w:spacing w:line="120" w:lineRule="auto"/>
        <w:outlineLvl w:val="2"/>
        <w:rPr>
          <w:rFonts w:cs="Times New Roman"/>
          <w:bCs w:val="0"/>
        </w:rPr>
      </w:pPr>
    </w:p>
    <w:p w14:paraId="63D11B38" w14:textId="77777777" w:rsidR="00156A76" w:rsidRPr="00841168" w:rsidRDefault="00156A76" w:rsidP="00156A76">
      <w:pPr>
        <w:keepNext/>
        <w:outlineLvl w:val="2"/>
        <w:rPr>
          <w:rFonts w:cs="Times New Roman"/>
          <w:bCs w:val="0"/>
        </w:rPr>
      </w:pPr>
      <w:r w:rsidRPr="00841168">
        <w:rPr>
          <w:rFonts w:cs="Times New Roman"/>
          <w:bCs w:val="0"/>
        </w:rPr>
        <w:t>Yours sincerely</w:t>
      </w:r>
    </w:p>
    <w:p w14:paraId="680E3139" w14:textId="77777777" w:rsidR="00156A76" w:rsidRPr="00841168" w:rsidRDefault="00156A76" w:rsidP="00156A76">
      <w:pPr>
        <w:rPr>
          <w:rFonts w:cs="Times New Roman"/>
          <w:bCs w:val="0"/>
        </w:rPr>
      </w:pPr>
      <w:r w:rsidRPr="00841168">
        <w:rPr>
          <w:rFonts w:cs="Times New Roman"/>
          <w:bCs w:val="0"/>
        </w:rPr>
        <w:object w:dxaOrig="7096" w:dyaOrig="6631" w14:anchorId="5D77B1C7">
          <v:shape id="_x0000_i1026" type="#_x0000_t75" style="width:54pt;height:51pt" o:ole="">
            <v:imagedata r:id="rId8" o:title=""/>
          </v:shape>
          <o:OLEObject Type="Embed" ProgID="MSPhotoEd.3" ShapeID="_x0000_i1026" DrawAspect="Content" ObjectID="_1758957953" r:id="rId9"/>
        </w:object>
      </w:r>
    </w:p>
    <w:p w14:paraId="0383378B" w14:textId="77777777" w:rsidR="00156A76" w:rsidRPr="00841168" w:rsidRDefault="00156A76" w:rsidP="00156A76">
      <w:pPr>
        <w:rPr>
          <w:rFonts w:cs="Times New Roman"/>
          <w:bCs w:val="0"/>
        </w:rPr>
      </w:pPr>
    </w:p>
    <w:p w14:paraId="5BF68F2F" w14:textId="77777777" w:rsidR="00156A76" w:rsidRPr="00841168" w:rsidRDefault="00156A76" w:rsidP="00156A76">
      <w:pPr>
        <w:rPr>
          <w:rFonts w:cs="Times New Roman"/>
          <w:bCs w:val="0"/>
        </w:rPr>
      </w:pPr>
      <w:r w:rsidRPr="00841168">
        <w:rPr>
          <w:rFonts w:cs="Times New Roman"/>
          <w:bCs w:val="0"/>
        </w:rPr>
        <w:t>Dale Maybury</w:t>
      </w:r>
    </w:p>
    <w:p w14:paraId="070B32CC" w14:textId="203F634B" w:rsidR="00156A76" w:rsidRPr="00841168" w:rsidRDefault="00156A76">
      <w:r w:rsidRPr="00841168">
        <w:rPr>
          <w:rFonts w:cs="Times New Roman"/>
          <w:bCs w:val="0"/>
        </w:rPr>
        <w:t>Head Of City Centre &amp; Specialist Markets</w:t>
      </w:r>
    </w:p>
    <w:sectPr w:rsidR="00156A76" w:rsidRPr="00841168" w:rsidSect="00DB36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Std-Roman">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BoldMT">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30E93"/>
    <w:multiLevelType w:val="hybridMultilevel"/>
    <w:tmpl w:val="84DEA47E"/>
    <w:lvl w:ilvl="0" w:tplc="08090001">
      <w:start w:val="1"/>
      <w:numFmt w:val="bullet"/>
      <w:lvlText w:val=""/>
      <w:lvlJc w:val="left"/>
      <w:pPr>
        <w:tabs>
          <w:tab w:val="num" w:pos="787"/>
        </w:tabs>
        <w:ind w:left="787" w:hanging="360"/>
      </w:pPr>
      <w:rPr>
        <w:rFonts w:ascii="Symbol" w:hAnsi="Symbol" w:hint="default"/>
      </w:rPr>
    </w:lvl>
    <w:lvl w:ilvl="1" w:tplc="08090003" w:tentative="1">
      <w:start w:val="1"/>
      <w:numFmt w:val="bullet"/>
      <w:lvlText w:val="o"/>
      <w:lvlJc w:val="left"/>
      <w:pPr>
        <w:tabs>
          <w:tab w:val="num" w:pos="1507"/>
        </w:tabs>
        <w:ind w:left="1507" w:hanging="360"/>
      </w:pPr>
      <w:rPr>
        <w:rFonts w:ascii="Courier New" w:hAnsi="Courier New" w:cs="Courier New" w:hint="default"/>
      </w:rPr>
    </w:lvl>
    <w:lvl w:ilvl="2" w:tplc="08090005" w:tentative="1">
      <w:start w:val="1"/>
      <w:numFmt w:val="bullet"/>
      <w:lvlText w:val=""/>
      <w:lvlJc w:val="left"/>
      <w:pPr>
        <w:tabs>
          <w:tab w:val="num" w:pos="2227"/>
        </w:tabs>
        <w:ind w:left="2227" w:hanging="360"/>
      </w:pPr>
      <w:rPr>
        <w:rFonts w:ascii="Wingdings" w:hAnsi="Wingdings" w:hint="default"/>
      </w:rPr>
    </w:lvl>
    <w:lvl w:ilvl="3" w:tplc="08090001" w:tentative="1">
      <w:start w:val="1"/>
      <w:numFmt w:val="bullet"/>
      <w:lvlText w:val=""/>
      <w:lvlJc w:val="left"/>
      <w:pPr>
        <w:tabs>
          <w:tab w:val="num" w:pos="2947"/>
        </w:tabs>
        <w:ind w:left="2947" w:hanging="360"/>
      </w:pPr>
      <w:rPr>
        <w:rFonts w:ascii="Symbol" w:hAnsi="Symbol" w:hint="default"/>
      </w:rPr>
    </w:lvl>
    <w:lvl w:ilvl="4" w:tplc="08090003" w:tentative="1">
      <w:start w:val="1"/>
      <w:numFmt w:val="bullet"/>
      <w:lvlText w:val="o"/>
      <w:lvlJc w:val="left"/>
      <w:pPr>
        <w:tabs>
          <w:tab w:val="num" w:pos="3667"/>
        </w:tabs>
        <w:ind w:left="3667" w:hanging="360"/>
      </w:pPr>
      <w:rPr>
        <w:rFonts w:ascii="Courier New" w:hAnsi="Courier New" w:cs="Courier New" w:hint="default"/>
      </w:rPr>
    </w:lvl>
    <w:lvl w:ilvl="5" w:tplc="08090005" w:tentative="1">
      <w:start w:val="1"/>
      <w:numFmt w:val="bullet"/>
      <w:lvlText w:val=""/>
      <w:lvlJc w:val="left"/>
      <w:pPr>
        <w:tabs>
          <w:tab w:val="num" w:pos="4387"/>
        </w:tabs>
        <w:ind w:left="4387" w:hanging="360"/>
      </w:pPr>
      <w:rPr>
        <w:rFonts w:ascii="Wingdings" w:hAnsi="Wingdings" w:hint="default"/>
      </w:rPr>
    </w:lvl>
    <w:lvl w:ilvl="6" w:tplc="08090001" w:tentative="1">
      <w:start w:val="1"/>
      <w:numFmt w:val="bullet"/>
      <w:lvlText w:val=""/>
      <w:lvlJc w:val="left"/>
      <w:pPr>
        <w:tabs>
          <w:tab w:val="num" w:pos="5107"/>
        </w:tabs>
        <w:ind w:left="5107" w:hanging="360"/>
      </w:pPr>
      <w:rPr>
        <w:rFonts w:ascii="Symbol" w:hAnsi="Symbol" w:hint="default"/>
      </w:rPr>
    </w:lvl>
    <w:lvl w:ilvl="7" w:tplc="08090003" w:tentative="1">
      <w:start w:val="1"/>
      <w:numFmt w:val="bullet"/>
      <w:lvlText w:val="o"/>
      <w:lvlJc w:val="left"/>
      <w:pPr>
        <w:tabs>
          <w:tab w:val="num" w:pos="5827"/>
        </w:tabs>
        <w:ind w:left="5827" w:hanging="360"/>
      </w:pPr>
      <w:rPr>
        <w:rFonts w:ascii="Courier New" w:hAnsi="Courier New" w:cs="Courier New" w:hint="default"/>
      </w:rPr>
    </w:lvl>
    <w:lvl w:ilvl="8" w:tplc="08090005" w:tentative="1">
      <w:start w:val="1"/>
      <w:numFmt w:val="bullet"/>
      <w:lvlText w:val=""/>
      <w:lvlJc w:val="left"/>
      <w:pPr>
        <w:tabs>
          <w:tab w:val="num" w:pos="6547"/>
        </w:tabs>
        <w:ind w:left="6547" w:hanging="360"/>
      </w:pPr>
      <w:rPr>
        <w:rFonts w:ascii="Wingdings" w:hAnsi="Wingdings" w:hint="default"/>
      </w:rPr>
    </w:lvl>
  </w:abstractNum>
  <w:num w:numId="1" w16cid:durableId="1586648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2C3"/>
    <w:rsid w:val="000731F2"/>
    <w:rsid w:val="00156A76"/>
    <w:rsid w:val="00606C12"/>
    <w:rsid w:val="0073474E"/>
    <w:rsid w:val="00841168"/>
    <w:rsid w:val="00B132BB"/>
    <w:rsid w:val="00DB36F3"/>
    <w:rsid w:val="00FC1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14:docId w14:val="6AB28080"/>
  <w15:chartTrackingRefBased/>
  <w15:docId w15:val="{4C0E9545-FF8F-4400-B65D-3F51ABC6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2C3"/>
    <w:pPr>
      <w:spacing w:after="0" w:line="240" w:lineRule="auto"/>
    </w:pPr>
    <w:rPr>
      <w:rFonts w:ascii="Arial" w:eastAsia="Times New Roman" w:hAnsi="Arial" w:cs="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FC12C3"/>
    <w:pPr>
      <w:widowControl w:val="0"/>
      <w:suppressAutoHyphens/>
      <w:autoSpaceDE w:val="0"/>
      <w:autoSpaceDN w:val="0"/>
      <w:adjustRightInd w:val="0"/>
      <w:spacing w:line="240" w:lineRule="atLeast"/>
      <w:textAlignment w:val="center"/>
    </w:pPr>
    <w:rPr>
      <w:rFonts w:ascii="HelveticaNeueLTStd-Roman" w:eastAsia="Cambria" w:hAnsi="HelveticaNeueLTStd-Roman" w:cs="Times New Roman"/>
      <w:bCs w:val="0"/>
      <w:color w:val="000000"/>
      <w:sz w:val="20"/>
      <w:szCs w:val="20"/>
    </w:rPr>
  </w:style>
  <w:style w:type="character" w:styleId="Hyperlink">
    <w:name w:val="Hyperlink"/>
    <w:basedOn w:val="DefaultParagraphFont"/>
    <w:uiPriority w:val="99"/>
    <w:unhideWhenUsed/>
    <w:rsid w:val="00156A76"/>
    <w:rPr>
      <w:color w:val="0563C1" w:themeColor="hyperlink"/>
      <w:u w:val="single"/>
    </w:rPr>
  </w:style>
  <w:style w:type="character" w:styleId="UnresolvedMention">
    <w:name w:val="Unresolved Mention"/>
    <w:basedOn w:val="DefaultParagraphFont"/>
    <w:uiPriority w:val="99"/>
    <w:semiHidden/>
    <w:unhideWhenUsed/>
    <w:rsid w:val="00156A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maybury@manchester.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mcc/comms/downloads/::web.pn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Leach</dc:creator>
  <cp:keywords/>
  <dc:description/>
  <cp:lastModifiedBy>Dave Leach</cp:lastModifiedBy>
  <cp:revision>2</cp:revision>
  <dcterms:created xsi:type="dcterms:W3CDTF">2023-10-16T09:40:00Z</dcterms:created>
  <dcterms:modified xsi:type="dcterms:W3CDTF">2023-10-16T09:40:00Z</dcterms:modified>
</cp:coreProperties>
</file>